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AB96" w14:textId="77777777" w:rsidR="00534301" w:rsidRDefault="00534301" w:rsidP="00534301">
      <w:pPr>
        <w:spacing w:line="276" w:lineRule="auto"/>
        <w:jc w:val="center"/>
        <w:rPr>
          <w:b/>
          <w:bCs/>
        </w:rPr>
      </w:pPr>
      <w:r>
        <w:rPr>
          <w:b/>
          <w:bCs/>
        </w:rPr>
        <w:t>Village of Wolverine</w:t>
      </w:r>
    </w:p>
    <w:p w14:paraId="1C4AAB97" w14:textId="77777777" w:rsidR="00534301" w:rsidRDefault="00534301" w:rsidP="00534301">
      <w:pPr>
        <w:spacing w:line="276" w:lineRule="auto"/>
        <w:jc w:val="center"/>
        <w:rPr>
          <w:b/>
          <w:bCs/>
        </w:rPr>
      </w:pPr>
      <w:r>
        <w:rPr>
          <w:b/>
          <w:bCs/>
        </w:rPr>
        <w:t>5714 West Main Street</w:t>
      </w:r>
    </w:p>
    <w:p w14:paraId="1C4AAB98" w14:textId="77777777" w:rsidR="00534301" w:rsidRDefault="00534301" w:rsidP="00534301">
      <w:pPr>
        <w:spacing w:line="276" w:lineRule="auto"/>
        <w:jc w:val="center"/>
        <w:rPr>
          <w:b/>
          <w:bCs/>
        </w:rPr>
      </w:pPr>
      <w:r>
        <w:rPr>
          <w:b/>
          <w:bCs/>
        </w:rPr>
        <w:t>Wolverine Village Council</w:t>
      </w:r>
    </w:p>
    <w:p w14:paraId="1C4AAB99" w14:textId="77777777" w:rsidR="00534301" w:rsidRDefault="00534301" w:rsidP="0053430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Regular Meeting Minutes</w:t>
      </w:r>
    </w:p>
    <w:p w14:paraId="1C4AAB9A" w14:textId="77777777" w:rsidR="00534301" w:rsidRDefault="00A35D10" w:rsidP="00534301">
      <w:pPr>
        <w:spacing w:line="276" w:lineRule="auto"/>
        <w:jc w:val="center"/>
        <w:rPr>
          <w:b/>
          <w:bCs/>
        </w:rPr>
      </w:pPr>
      <w:r>
        <w:rPr>
          <w:b/>
          <w:bCs/>
        </w:rPr>
        <w:t>April 10</w:t>
      </w:r>
      <w:r w:rsidR="00534301">
        <w:rPr>
          <w:b/>
          <w:bCs/>
        </w:rPr>
        <w:t>, 2023</w:t>
      </w:r>
    </w:p>
    <w:p w14:paraId="1C4AAB9B" w14:textId="77777777" w:rsidR="00534301" w:rsidRDefault="00534301" w:rsidP="00534301">
      <w:pPr>
        <w:spacing w:line="276" w:lineRule="auto"/>
        <w:jc w:val="center"/>
      </w:pPr>
    </w:p>
    <w:p w14:paraId="1C4AAB9C" w14:textId="77777777" w:rsidR="00534301" w:rsidRDefault="00534301" w:rsidP="00534301">
      <w:pPr>
        <w:spacing w:line="360" w:lineRule="auto"/>
      </w:pPr>
      <w:r>
        <w:rPr>
          <w:b/>
          <w:bCs/>
        </w:rPr>
        <w:t>Call to Order:</w:t>
      </w:r>
      <w:r>
        <w:t xml:space="preserve"> President Ralph Ochs called meeting to order at 7 pm.</w:t>
      </w:r>
    </w:p>
    <w:p w14:paraId="1C4AAB9D" w14:textId="77777777" w:rsidR="00534301" w:rsidRDefault="00534301" w:rsidP="00534301">
      <w:pPr>
        <w:spacing w:line="360" w:lineRule="auto"/>
      </w:pPr>
      <w:r>
        <w:rPr>
          <w:b/>
          <w:bCs/>
        </w:rPr>
        <w:t>Members Present:</w:t>
      </w:r>
      <w:r w:rsidR="005D37CB">
        <w:t xml:space="preserve"> Council members:</w:t>
      </w:r>
      <w:r>
        <w:t xml:space="preserve"> Tal Babcock, Rhonda Ford, Rick Johnston,</w:t>
      </w:r>
      <w:r w:rsidR="005D37CB">
        <w:t xml:space="preserve"> Tansy Sloan, Carla DeVoll, Dennis Holden,</w:t>
      </w:r>
      <w:r>
        <w:t xml:space="preserve"> Ralph Ochs, and Clerk Susan Beitel.</w:t>
      </w:r>
    </w:p>
    <w:p w14:paraId="1C4AAB9E" w14:textId="77777777" w:rsidR="00534301" w:rsidRDefault="00534301" w:rsidP="00534301">
      <w:pPr>
        <w:spacing w:line="360" w:lineRule="auto"/>
      </w:pPr>
      <w:r>
        <w:rPr>
          <w:b/>
          <w:bCs/>
        </w:rPr>
        <w:t>Absent:</w:t>
      </w:r>
      <w:r>
        <w:t xml:space="preserve"> </w:t>
      </w:r>
      <w:r w:rsidR="005D37CB">
        <w:t>Treasurer Laurie Holden</w:t>
      </w:r>
    </w:p>
    <w:p w14:paraId="1C4AAB9F" w14:textId="77777777" w:rsidR="00534301" w:rsidRDefault="00534301" w:rsidP="00534301">
      <w:pPr>
        <w:spacing w:line="360" w:lineRule="auto"/>
      </w:pPr>
      <w:r>
        <w:rPr>
          <w:b/>
          <w:bCs/>
        </w:rPr>
        <w:t>Guests:</w:t>
      </w:r>
      <w:r>
        <w:t xml:space="preserve"> </w:t>
      </w:r>
      <w:r w:rsidR="00A35D10">
        <w:t>Scott Mann</w:t>
      </w:r>
    </w:p>
    <w:p w14:paraId="1C4AABA0" w14:textId="77777777" w:rsidR="00534301" w:rsidRDefault="00534301" w:rsidP="00534301">
      <w:pPr>
        <w:spacing w:line="360" w:lineRule="auto"/>
      </w:pPr>
      <w:r>
        <w:rPr>
          <w:b/>
          <w:bCs/>
        </w:rPr>
        <w:t xml:space="preserve">Adopt/Amend Agenda: </w:t>
      </w:r>
      <w:r>
        <w:t xml:space="preserve">Motion to adopt agenda made by </w:t>
      </w:r>
      <w:r w:rsidR="005D37CB">
        <w:t>Rhonda Ford</w:t>
      </w:r>
      <w:r>
        <w:t xml:space="preserve">, supported by </w:t>
      </w:r>
      <w:r w:rsidR="005D37CB">
        <w:t>Rick Johnston</w:t>
      </w:r>
      <w:r>
        <w:t>, verbal vote was unanimous, motion carried.</w:t>
      </w:r>
    </w:p>
    <w:p w14:paraId="1C4AABA1" w14:textId="77777777" w:rsidR="00534301" w:rsidRPr="006D4D4C" w:rsidRDefault="00534301" w:rsidP="00534301">
      <w:pPr>
        <w:spacing w:line="360" w:lineRule="auto"/>
      </w:pPr>
      <w:r>
        <w:rPr>
          <w:b/>
          <w:bCs/>
        </w:rPr>
        <w:t xml:space="preserve">Clerk Minutes: </w:t>
      </w:r>
      <w:r>
        <w:t xml:space="preserve">Motion to adopt minutes made by </w:t>
      </w:r>
      <w:r w:rsidR="005D37CB">
        <w:t>Rick Johnston</w:t>
      </w:r>
      <w:r>
        <w:t xml:space="preserve">, supported by </w:t>
      </w:r>
      <w:r w:rsidR="005D37CB">
        <w:t>Tal Babcock</w:t>
      </w:r>
      <w:r>
        <w:t>, verbal vote was unanimous, motion carried.</w:t>
      </w:r>
    </w:p>
    <w:p w14:paraId="1C4AABA2" w14:textId="77777777" w:rsidR="00534301" w:rsidRDefault="00534301" w:rsidP="00534301">
      <w:pPr>
        <w:spacing w:line="360" w:lineRule="auto"/>
      </w:pPr>
      <w:r>
        <w:rPr>
          <w:b/>
          <w:bCs/>
        </w:rPr>
        <w:t xml:space="preserve">Correspondence: </w:t>
      </w:r>
      <w:r w:rsidR="005D37CB">
        <w:t>Request to help support Cornwall Flooding.</w:t>
      </w:r>
    </w:p>
    <w:p w14:paraId="1C4AABA3" w14:textId="77777777" w:rsidR="00534301" w:rsidRDefault="00534301" w:rsidP="00534301">
      <w:pPr>
        <w:spacing w:line="360" w:lineRule="auto"/>
      </w:pPr>
      <w:r>
        <w:rPr>
          <w:b/>
          <w:bCs/>
        </w:rPr>
        <w:t xml:space="preserve">Treasurers Report: </w:t>
      </w:r>
      <w:r>
        <w:t>Motion t</w:t>
      </w:r>
      <w:r w:rsidR="005D37CB">
        <w:t>o adopt the report was made by Tansy Sloan, supported by Carla DeVoll</w:t>
      </w:r>
      <w:r>
        <w:t>, verbal vote was unanimous, motion carried.</w:t>
      </w:r>
    </w:p>
    <w:p w14:paraId="1C4AABA4" w14:textId="77777777" w:rsidR="00534301" w:rsidRDefault="00534301" w:rsidP="00534301">
      <w:pPr>
        <w:spacing w:line="360" w:lineRule="auto"/>
      </w:pPr>
      <w:r>
        <w:rPr>
          <w:b/>
          <w:bCs/>
        </w:rPr>
        <w:t xml:space="preserve">Financial Report: </w:t>
      </w:r>
      <w:r>
        <w:t xml:space="preserve">Motion to adopt the Clerks financial report was made by </w:t>
      </w:r>
      <w:r w:rsidR="00E05DB4">
        <w:t>Dennis Holden</w:t>
      </w:r>
      <w:r>
        <w:t xml:space="preserve">, supported by </w:t>
      </w:r>
      <w:r w:rsidR="00E05DB4">
        <w:t>Tansy Sloan</w:t>
      </w:r>
      <w:r>
        <w:t>, verbal vote was unanimous, motion carried.</w:t>
      </w:r>
    </w:p>
    <w:p w14:paraId="1C4AABA5" w14:textId="77777777" w:rsidR="00534301" w:rsidRDefault="00534301" w:rsidP="00534301">
      <w:pPr>
        <w:spacing w:line="360" w:lineRule="auto"/>
      </w:pPr>
      <w:r>
        <w:rPr>
          <w:b/>
          <w:bCs/>
        </w:rPr>
        <w:t>Payment of Bills:</w:t>
      </w:r>
      <w:r>
        <w:t xml:space="preserve"> Motion to pa</w:t>
      </w:r>
      <w:r w:rsidR="00E05DB4">
        <w:t>y the bills was made by Tal Babcock</w:t>
      </w:r>
      <w:r>
        <w:t xml:space="preserve">, supported by </w:t>
      </w:r>
      <w:r w:rsidR="00E05DB4">
        <w:t>Rick Johnston</w:t>
      </w:r>
      <w:r>
        <w:t>; roll call vote unanimous to pay the bills as presented.</w:t>
      </w:r>
    </w:p>
    <w:p w14:paraId="1C4AABA6" w14:textId="77777777" w:rsidR="00534301" w:rsidRDefault="00534301" w:rsidP="00534301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COMMITTEE REPORTS:</w:t>
      </w:r>
    </w:p>
    <w:p w14:paraId="1C4AABA7" w14:textId="77777777" w:rsidR="00534301" w:rsidRDefault="00534301" w:rsidP="00534301">
      <w:pPr>
        <w:spacing w:line="276" w:lineRule="auto"/>
        <w:rPr>
          <w:b/>
          <w:szCs w:val="24"/>
          <w:u w:val="single"/>
        </w:rPr>
      </w:pPr>
    </w:p>
    <w:p w14:paraId="1C4AABA8" w14:textId="77777777" w:rsidR="00534301" w:rsidRDefault="00534301" w:rsidP="00534301">
      <w:pPr>
        <w:spacing w:line="276" w:lineRule="auto"/>
        <w:rPr>
          <w:szCs w:val="24"/>
        </w:rPr>
      </w:pPr>
      <w:r>
        <w:rPr>
          <w:b/>
          <w:szCs w:val="24"/>
        </w:rPr>
        <w:t xml:space="preserve">Fire Board:  </w:t>
      </w:r>
      <w:r>
        <w:rPr>
          <w:szCs w:val="24"/>
        </w:rPr>
        <w:t>None</w:t>
      </w:r>
      <w:r>
        <w:rPr>
          <w:szCs w:val="24"/>
        </w:rPr>
        <w:tab/>
      </w:r>
      <w:r>
        <w:rPr>
          <w:b/>
          <w:szCs w:val="24"/>
        </w:rPr>
        <w:t xml:space="preserve">Community Center:  </w:t>
      </w:r>
      <w:r>
        <w:rPr>
          <w:bCs/>
          <w:szCs w:val="24"/>
        </w:rPr>
        <w:t>Available for rent w/full kitchen</w:t>
      </w:r>
    </w:p>
    <w:p w14:paraId="1C4AABA9" w14:textId="77777777" w:rsidR="00534301" w:rsidRDefault="00534301" w:rsidP="00534301">
      <w:pPr>
        <w:spacing w:line="276" w:lineRule="auto"/>
        <w:rPr>
          <w:bCs/>
          <w:szCs w:val="24"/>
        </w:rPr>
      </w:pPr>
      <w:r>
        <w:rPr>
          <w:b/>
          <w:szCs w:val="24"/>
        </w:rPr>
        <w:t xml:space="preserve">Rink: </w:t>
      </w:r>
      <w:r>
        <w:rPr>
          <w:bCs/>
          <w:szCs w:val="24"/>
        </w:rPr>
        <w:t>None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/>
          <w:szCs w:val="24"/>
        </w:rPr>
        <w:t xml:space="preserve">Parks &amp; Recs:  </w:t>
      </w:r>
      <w:r>
        <w:rPr>
          <w:bCs/>
          <w:szCs w:val="24"/>
        </w:rPr>
        <w:t>See presidents report below.</w:t>
      </w:r>
    </w:p>
    <w:p w14:paraId="1C4AABAA" w14:textId="77777777" w:rsidR="00534301" w:rsidRDefault="00534301" w:rsidP="00534301">
      <w:pPr>
        <w:spacing w:line="276" w:lineRule="auto"/>
        <w:rPr>
          <w:bCs/>
          <w:szCs w:val="24"/>
        </w:rPr>
      </w:pPr>
      <w:r>
        <w:rPr>
          <w:b/>
          <w:szCs w:val="24"/>
        </w:rPr>
        <w:t>Zoning:</w:t>
      </w:r>
      <w:r>
        <w:rPr>
          <w:bCs/>
          <w:szCs w:val="24"/>
        </w:rPr>
        <w:t xml:space="preserve"> None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/>
          <w:szCs w:val="24"/>
        </w:rPr>
        <w:t>Ordinance:</w:t>
      </w:r>
      <w:r>
        <w:rPr>
          <w:bCs/>
          <w:szCs w:val="24"/>
        </w:rPr>
        <w:t xml:space="preserve"> None</w:t>
      </w:r>
    </w:p>
    <w:p w14:paraId="1C4AABAB" w14:textId="77777777" w:rsidR="00534301" w:rsidRDefault="00534301" w:rsidP="00534301">
      <w:pPr>
        <w:spacing w:line="276" w:lineRule="auto"/>
        <w:rPr>
          <w:bCs/>
          <w:szCs w:val="24"/>
        </w:rPr>
      </w:pPr>
      <w:r>
        <w:rPr>
          <w:b/>
          <w:szCs w:val="24"/>
        </w:rPr>
        <w:t>Planning Committee:</w:t>
      </w:r>
      <w:r>
        <w:rPr>
          <w:bCs/>
          <w:szCs w:val="24"/>
        </w:rPr>
        <w:t xml:space="preserve"> </w:t>
      </w:r>
    </w:p>
    <w:p w14:paraId="1C4AABAC" w14:textId="77777777" w:rsidR="00534301" w:rsidRDefault="00534301" w:rsidP="00534301">
      <w:pPr>
        <w:spacing w:line="276" w:lineRule="auto"/>
        <w:rPr>
          <w:szCs w:val="24"/>
        </w:rPr>
      </w:pPr>
      <w:r>
        <w:rPr>
          <w:b/>
          <w:szCs w:val="24"/>
        </w:rPr>
        <w:t xml:space="preserve">Development &amp; Advisory Board:  </w:t>
      </w:r>
      <w:r>
        <w:rPr>
          <w:szCs w:val="24"/>
        </w:rPr>
        <w:t>None</w:t>
      </w:r>
    </w:p>
    <w:p w14:paraId="1C4AABAD" w14:textId="77777777" w:rsidR="00534301" w:rsidRDefault="00534301" w:rsidP="00534301">
      <w:pPr>
        <w:spacing w:line="276" w:lineRule="auto"/>
        <w:rPr>
          <w:b/>
          <w:bCs/>
          <w:szCs w:val="24"/>
        </w:rPr>
      </w:pPr>
    </w:p>
    <w:p w14:paraId="1C4AABAE" w14:textId="77777777" w:rsidR="00534301" w:rsidRDefault="00534301" w:rsidP="00534301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President’s Report: </w:t>
      </w:r>
    </w:p>
    <w:p w14:paraId="1C4AABAF" w14:textId="77777777" w:rsidR="00534301" w:rsidRDefault="00534301" w:rsidP="00534301">
      <w:pPr>
        <w:spacing w:line="360" w:lineRule="auto"/>
        <w:rPr>
          <w:b/>
          <w:bCs/>
        </w:rPr>
      </w:pPr>
      <w:r>
        <w:rPr>
          <w:b/>
          <w:bCs/>
        </w:rPr>
        <w:t xml:space="preserve">Old Business: </w:t>
      </w:r>
    </w:p>
    <w:p w14:paraId="1C4AABB0" w14:textId="77777777" w:rsidR="008507F6" w:rsidRDefault="008507F6" w:rsidP="008507F6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>A resolution was passed to address the addition of partners in the Marijuana Facilities Ordinance. A motion to accept the new verbiage was made by Tansy Sloan with support by Rhonda Ford, roll call vote was unanimous. Resolution was passed.</w:t>
      </w:r>
    </w:p>
    <w:p w14:paraId="1C4AABB1" w14:textId="77777777" w:rsidR="008507F6" w:rsidRPr="00C25604" w:rsidRDefault="008507F6" w:rsidP="00C25604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lastRenderedPageBreak/>
        <w:t xml:space="preserve">The application submitted by The Corner Farmacy </w:t>
      </w:r>
      <w:r w:rsidR="00C25604">
        <w:rPr>
          <w:bCs/>
        </w:rPr>
        <w:t>along with approval of the site plan and special use permit to operate a retail marijuana facility at 12908 S Straits Hwy in the village of Wolverine was</w:t>
      </w:r>
      <w:r w:rsidRPr="00C25604">
        <w:rPr>
          <w:bCs/>
        </w:rPr>
        <w:t xml:space="preserve"> reviewed and council approved the application</w:t>
      </w:r>
      <w:r w:rsidR="00C25604">
        <w:rPr>
          <w:bCs/>
        </w:rPr>
        <w:t>, site plan and special use permit</w:t>
      </w:r>
      <w:r w:rsidRPr="00C25604">
        <w:rPr>
          <w:bCs/>
        </w:rPr>
        <w:t xml:space="preserve"> with the stipulation that a backup emergency contact was provided along with their Articles of Incorporation. A motion to accept the application</w:t>
      </w:r>
      <w:r w:rsidR="00C25604">
        <w:rPr>
          <w:bCs/>
        </w:rPr>
        <w:t>, site plan and special use permit</w:t>
      </w:r>
      <w:r w:rsidRPr="00C25604">
        <w:rPr>
          <w:bCs/>
        </w:rPr>
        <w:t xml:space="preserve"> with added information was made by Tal Babcock with support by Carla DeVoll. Roll call vote was unanimous, motion passed and application granted.</w:t>
      </w:r>
    </w:p>
    <w:p w14:paraId="1C4AABB2" w14:textId="77777777" w:rsidR="00534301" w:rsidRDefault="00534301" w:rsidP="00534301">
      <w:pPr>
        <w:spacing w:line="360" w:lineRule="auto"/>
        <w:rPr>
          <w:b/>
          <w:bCs/>
        </w:rPr>
      </w:pPr>
      <w:r w:rsidRPr="00534301">
        <w:rPr>
          <w:b/>
          <w:bCs/>
        </w:rPr>
        <w:t xml:space="preserve">New Business: </w:t>
      </w:r>
    </w:p>
    <w:p w14:paraId="1C4AABB3" w14:textId="77777777" w:rsidR="008507F6" w:rsidRDefault="008507F6" w:rsidP="008507F6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The village spring cleanup is this coming Saturday, May 13</w:t>
      </w:r>
      <w:r w:rsidRPr="008507F6">
        <w:rPr>
          <w:bCs/>
          <w:vertAlign w:val="superscript"/>
        </w:rPr>
        <w:t>th</w:t>
      </w:r>
      <w:r>
        <w:rPr>
          <w:bCs/>
        </w:rPr>
        <w:t>. Please let everyone know that there are flyers hanging around the village with the information as well as a letter will go out to each home within the village explaining this year’s changes and procedure.</w:t>
      </w:r>
    </w:p>
    <w:p w14:paraId="1C4AABB4" w14:textId="77777777" w:rsidR="008507F6" w:rsidRDefault="008507F6" w:rsidP="008507F6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The Lumberman’s park campground is now open, the additional showers are now complete and ready for campers, etc.</w:t>
      </w:r>
    </w:p>
    <w:p w14:paraId="1C4AABB5" w14:textId="77777777" w:rsidR="008507F6" w:rsidRPr="008507F6" w:rsidRDefault="008507F6" w:rsidP="008507F6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Following spring cleanup, Ralph and the new blight inspection officer, Will, will make rounds in the village to address anything that did not get resolved during spring cleanup.</w:t>
      </w:r>
    </w:p>
    <w:p w14:paraId="1C4AABB6" w14:textId="77777777" w:rsidR="00534301" w:rsidRDefault="00534301" w:rsidP="00534301">
      <w:pPr>
        <w:spacing w:line="360" w:lineRule="auto"/>
        <w:ind w:left="90"/>
      </w:pPr>
    </w:p>
    <w:p w14:paraId="1C4AABB7" w14:textId="77777777" w:rsidR="00534301" w:rsidRDefault="00534301" w:rsidP="00534301">
      <w:pPr>
        <w:spacing w:line="360" w:lineRule="auto"/>
        <w:ind w:left="90"/>
      </w:pPr>
      <w:r>
        <w:rPr>
          <w:b/>
          <w:bCs/>
        </w:rPr>
        <w:t>Adjournment:</w:t>
      </w:r>
      <w:r>
        <w:t xml:space="preserve">  A motion to adjourn:</w:t>
      </w:r>
      <w:r w:rsidR="00E05DB4">
        <w:t xml:space="preserve"> the meeting was made </w:t>
      </w:r>
      <w:r>
        <w:t>by Rick Johnston;</w:t>
      </w:r>
      <w:r w:rsidR="00E05DB4">
        <w:t xml:space="preserve"> supported by Tal Babcock,</w:t>
      </w:r>
      <w:r>
        <w:t xml:space="preserve"> meeting was adjourned at 8:30pm. </w:t>
      </w:r>
    </w:p>
    <w:p w14:paraId="1C4AABB8" w14:textId="77777777" w:rsidR="00534301" w:rsidRDefault="00534301" w:rsidP="00534301">
      <w:pPr>
        <w:spacing w:line="360" w:lineRule="auto"/>
        <w:ind w:left="90"/>
      </w:pPr>
    </w:p>
    <w:p w14:paraId="1C4AABB9" w14:textId="77777777" w:rsidR="00534301" w:rsidRDefault="00534301" w:rsidP="00534301">
      <w:pPr>
        <w:spacing w:line="360" w:lineRule="auto"/>
        <w:ind w:left="90"/>
      </w:pPr>
    </w:p>
    <w:p w14:paraId="1C4AABBA" w14:textId="77777777" w:rsidR="00534301" w:rsidRDefault="00534301" w:rsidP="00534301">
      <w:pPr>
        <w:spacing w:line="360" w:lineRule="auto"/>
        <w:ind w:left="90"/>
      </w:pPr>
      <w:r>
        <w:t>Ralph Ochs</w:t>
      </w:r>
      <w:r>
        <w:tab/>
      </w:r>
      <w:r>
        <w:tab/>
      </w:r>
      <w:r>
        <w:tab/>
      </w:r>
      <w:r>
        <w:tab/>
      </w:r>
      <w:r>
        <w:tab/>
      </w:r>
      <w:r>
        <w:tab/>
        <w:t>Susan Beitel</w:t>
      </w:r>
    </w:p>
    <w:p w14:paraId="1C4AABBB" w14:textId="77777777" w:rsidR="00534301" w:rsidRDefault="00534301" w:rsidP="00534301">
      <w:pPr>
        <w:spacing w:line="360" w:lineRule="auto"/>
        <w:ind w:left="90"/>
      </w:pPr>
    </w:p>
    <w:p w14:paraId="1C4AABBC" w14:textId="77777777" w:rsidR="00534301" w:rsidRDefault="00534301" w:rsidP="00534301">
      <w:pPr>
        <w:spacing w:line="360" w:lineRule="auto"/>
        <w:ind w:left="90"/>
      </w:pPr>
      <w:r>
        <w:t>Village President</w:t>
      </w:r>
      <w:r>
        <w:tab/>
      </w:r>
      <w:r>
        <w:tab/>
      </w:r>
      <w:r>
        <w:tab/>
      </w:r>
      <w:r>
        <w:tab/>
      </w:r>
      <w:r>
        <w:tab/>
        <w:t>Village Clerk</w:t>
      </w:r>
    </w:p>
    <w:p w14:paraId="1C4AABBD" w14:textId="77777777" w:rsidR="00534301" w:rsidRDefault="00534301" w:rsidP="00534301"/>
    <w:p w14:paraId="1C4AABBE" w14:textId="77777777" w:rsidR="00534301" w:rsidRDefault="00534301" w:rsidP="00534301"/>
    <w:p w14:paraId="1C4AABBF" w14:textId="77777777" w:rsidR="001B37DA" w:rsidRDefault="001B37DA"/>
    <w:sectPr w:rsidR="001B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FF0"/>
    <w:multiLevelType w:val="hybridMultilevel"/>
    <w:tmpl w:val="549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6D2"/>
    <w:multiLevelType w:val="hybridMultilevel"/>
    <w:tmpl w:val="11E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3313"/>
    <w:multiLevelType w:val="hybridMultilevel"/>
    <w:tmpl w:val="464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3089"/>
    <w:multiLevelType w:val="hybridMultilevel"/>
    <w:tmpl w:val="873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3108"/>
    <w:multiLevelType w:val="hybridMultilevel"/>
    <w:tmpl w:val="7B2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3BD0"/>
    <w:multiLevelType w:val="hybridMultilevel"/>
    <w:tmpl w:val="CE8E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88511">
    <w:abstractNumId w:val="3"/>
  </w:num>
  <w:num w:numId="2" w16cid:durableId="92871577">
    <w:abstractNumId w:val="0"/>
  </w:num>
  <w:num w:numId="3" w16cid:durableId="60254979">
    <w:abstractNumId w:val="2"/>
  </w:num>
  <w:num w:numId="4" w16cid:durableId="426342637">
    <w:abstractNumId w:val="5"/>
  </w:num>
  <w:num w:numId="5" w16cid:durableId="269899471">
    <w:abstractNumId w:val="1"/>
  </w:num>
  <w:num w:numId="6" w16cid:durableId="1857114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01"/>
    <w:rsid w:val="001B37DA"/>
    <w:rsid w:val="00534301"/>
    <w:rsid w:val="00535165"/>
    <w:rsid w:val="005D37CB"/>
    <w:rsid w:val="008507F6"/>
    <w:rsid w:val="00A35D10"/>
    <w:rsid w:val="00C25604"/>
    <w:rsid w:val="00E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AAB96"/>
  <w15:chartTrackingRefBased/>
  <w15:docId w15:val="{D8453B49-7A99-497C-BF40-E889F991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01"/>
    <w:pPr>
      <w:spacing w:after="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474</Words>
  <Characters>2581</Characters>
  <Application>Microsoft Office Word</Application>
  <DocSecurity>0</DocSecurity>
  <Lines>61</Lines>
  <Paragraphs>38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Blake</dc:creator>
  <cp:keywords/>
  <dc:description/>
  <cp:lastModifiedBy>Susan Beitel</cp:lastModifiedBy>
  <cp:revision>7</cp:revision>
  <dcterms:created xsi:type="dcterms:W3CDTF">2023-05-08T15:34:00Z</dcterms:created>
  <dcterms:modified xsi:type="dcterms:W3CDTF">2023-12-19T00:52:00Z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2a42fb9fe5ea153a56d9696c1965df6f80fb066982f6bbd063388da5aced4fb6</vt:lpwstr>
  </property>
</Properties>
</file>