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58E7" w14:textId="77777777" w:rsidR="00D90E3A" w:rsidRDefault="00D90E3A" w:rsidP="00D90E3A">
      <w:pPr>
        <w:spacing w:line="276" w:lineRule="auto"/>
        <w:jc w:val="center"/>
        <w:rPr>
          <w:b/>
          <w:bCs/>
        </w:rPr>
      </w:pPr>
      <w:r>
        <w:rPr>
          <w:b/>
          <w:bCs/>
        </w:rPr>
        <w:t>Village of Wolverine</w:t>
      </w:r>
    </w:p>
    <w:p w14:paraId="54BE88DB" w14:textId="77777777" w:rsidR="00D90E3A" w:rsidRDefault="00D90E3A" w:rsidP="00D90E3A">
      <w:pPr>
        <w:spacing w:line="276" w:lineRule="auto"/>
        <w:jc w:val="center"/>
        <w:rPr>
          <w:b/>
          <w:bCs/>
        </w:rPr>
      </w:pPr>
      <w:r>
        <w:rPr>
          <w:b/>
          <w:bCs/>
        </w:rPr>
        <w:t>5714 West Main Street</w:t>
      </w:r>
    </w:p>
    <w:p w14:paraId="2C952BFA" w14:textId="77777777" w:rsidR="00D90E3A" w:rsidRDefault="00D90E3A" w:rsidP="00D90E3A">
      <w:pPr>
        <w:spacing w:line="276" w:lineRule="auto"/>
        <w:jc w:val="center"/>
        <w:rPr>
          <w:b/>
          <w:bCs/>
        </w:rPr>
      </w:pPr>
      <w:r>
        <w:rPr>
          <w:b/>
          <w:bCs/>
        </w:rPr>
        <w:t>Wolverine Village Council</w:t>
      </w:r>
    </w:p>
    <w:p w14:paraId="71C4D74E" w14:textId="77777777" w:rsidR="00D90E3A" w:rsidRDefault="00D90E3A" w:rsidP="00D90E3A">
      <w:pPr>
        <w:spacing w:line="276" w:lineRule="auto"/>
        <w:jc w:val="center"/>
        <w:rPr>
          <w:b/>
          <w:bCs/>
        </w:rPr>
      </w:pPr>
      <w:r>
        <w:rPr>
          <w:b/>
          <w:bCs/>
        </w:rPr>
        <w:t>Regular Meeting Minutes</w:t>
      </w:r>
    </w:p>
    <w:p w14:paraId="2784C219" w14:textId="373BB9ED" w:rsidR="00D90E3A" w:rsidRDefault="00D90E3A" w:rsidP="00D90E3A">
      <w:pPr>
        <w:spacing w:line="276" w:lineRule="auto"/>
        <w:jc w:val="center"/>
        <w:rPr>
          <w:b/>
          <w:bCs/>
        </w:rPr>
      </w:pPr>
      <w:r>
        <w:rPr>
          <w:b/>
          <w:bCs/>
        </w:rPr>
        <w:t>Ju</w:t>
      </w:r>
      <w:r>
        <w:rPr>
          <w:b/>
          <w:bCs/>
        </w:rPr>
        <w:t>ly 11</w:t>
      </w:r>
      <w:r>
        <w:rPr>
          <w:b/>
          <w:bCs/>
        </w:rPr>
        <w:t>, 2022</w:t>
      </w:r>
    </w:p>
    <w:p w14:paraId="2B170F2D" w14:textId="77777777" w:rsidR="00D90E3A" w:rsidRDefault="00D90E3A" w:rsidP="00D90E3A">
      <w:pPr>
        <w:spacing w:line="276" w:lineRule="auto"/>
        <w:jc w:val="center"/>
      </w:pPr>
    </w:p>
    <w:p w14:paraId="2EADFFE0" w14:textId="77777777" w:rsidR="00D90E3A" w:rsidRDefault="00D90E3A" w:rsidP="00D90E3A">
      <w:pPr>
        <w:spacing w:line="360" w:lineRule="auto"/>
      </w:pPr>
      <w:r>
        <w:rPr>
          <w:b/>
          <w:bCs/>
        </w:rPr>
        <w:t>Call to Order:</w:t>
      </w:r>
      <w:r>
        <w:t xml:space="preserve"> President Ralph Ochs called meeting to order at 7 pm.</w:t>
      </w:r>
    </w:p>
    <w:p w14:paraId="643DF5A3" w14:textId="4DAA3D0C" w:rsidR="00D90E3A" w:rsidRDefault="00D90E3A" w:rsidP="00D90E3A">
      <w:pPr>
        <w:spacing w:line="360" w:lineRule="auto"/>
      </w:pPr>
      <w:r>
        <w:rPr>
          <w:b/>
          <w:bCs/>
        </w:rPr>
        <w:t>Members Present:</w:t>
      </w:r>
      <w:r>
        <w:t xml:space="preserve"> Council members: Rick Johnston, Ann Ford, Tansy Sloan, Rhonda </w:t>
      </w:r>
      <w:proofErr w:type="gramStart"/>
      <w:r>
        <w:t>Ford</w:t>
      </w:r>
      <w:proofErr w:type="gramEnd"/>
      <w:r w:rsidR="00E15ED0">
        <w:t xml:space="preserve"> and Tal Babcock</w:t>
      </w:r>
      <w:r>
        <w:t>; President Ralph Ochs, and Clerk Susan Beitel</w:t>
      </w:r>
    </w:p>
    <w:p w14:paraId="38055012" w14:textId="3D51249F" w:rsidR="00D90E3A" w:rsidRDefault="00D90E3A" w:rsidP="00D90E3A">
      <w:pPr>
        <w:spacing w:line="360" w:lineRule="auto"/>
      </w:pPr>
      <w:r>
        <w:rPr>
          <w:b/>
          <w:bCs/>
        </w:rPr>
        <w:t>Absent:</w:t>
      </w:r>
      <w:r>
        <w:t xml:space="preserve"> </w:t>
      </w:r>
      <w:r>
        <w:t>Council member Dennis Holden, Treasurer Laurie Holden</w:t>
      </w:r>
    </w:p>
    <w:p w14:paraId="3EDDA4EC" w14:textId="12136326" w:rsidR="00D90E3A" w:rsidRDefault="00D90E3A" w:rsidP="00D90E3A">
      <w:pPr>
        <w:spacing w:line="360" w:lineRule="auto"/>
      </w:pPr>
      <w:r>
        <w:rPr>
          <w:b/>
          <w:bCs/>
        </w:rPr>
        <w:t>Guests:</w:t>
      </w:r>
      <w:r>
        <w:t xml:space="preserve"> </w:t>
      </w:r>
      <w:r w:rsidR="00E15ED0">
        <w:t>Sue VandenHoek, Sue Warner, Natasha Collins, Scott Mann, John Henley, and several others, list is available upon request.</w:t>
      </w:r>
    </w:p>
    <w:p w14:paraId="580CB82A" w14:textId="05B6FC71" w:rsidR="00D90E3A" w:rsidRDefault="00D90E3A" w:rsidP="00D90E3A">
      <w:pPr>
        <w:spacing w:line="360" w:lineRule="auto"/>
      </w:pPr>
      <w:r>
        <w:rPr>
          <w:b/>
          <w:bCs/>
        </w:rPr>
        <w:t xml:space="preserve">Adopt/Amend Agenda: </w:t>
      </w:r>
      <w:r>
        <w:t xml:space="preserve">Motion to adopt agenda made by </w:t>
      </w:r>
      <w:r w:rsidR="00E15ED0">
        <w:t>Rick Johnston</w:t>
      </w:r>
      <w:r>
        <w:t xml:space="preserve">, supported by </w:t>
      </w:r>
      <w:r w:rsidR="00E15ED0">
        <w:t>Ann Ford,</w:t>
      </w:r>
      <w:r>
        <w:t xml:space="preserve"> verbal vote was unanimous, motion carried.</w:t>
      </w:r>
    </w:p>
    <w:p w14:paraId="7B021991" w14:textId="3160FDA3" w:rsidR="00D90E3A" w:rsidRDefault="00D90E3A" w:rsidP="00D90E3A">
      <w:pPr>
        <w:spacing w:line="360" w:lineRule="auto"/>
      </w:pPr>
      <w:r>
        <w:rPr>
          <w:b/>
          <w:bCs/>
        </w:rPr>
        <w:t xml:space="preserve">Clerk Minutes: </w:t>
      </w:r>
      <w:r w:rsidR="00DA55F8" w:rsidRPr="00DA55F8">
        <w:t xml:space="preserve">Tansy Sloan noted </w:t>
      </w:r>
      <w:r w:rsidR="00192BCA">
        <w:t xml:space="preserve">a discrepancy in the June 20 minutes; specifically, under the recording of verbal votes taken, that her last name was misrepresented. The record should show that the minutes should read “The Yas were: Rhonda Ford, Rick Johnston, and Tansy </w:t>
      </w:r>
      <w:r w:rsidR="00192BCA" w:rsidRPr="00192BCA">
        <w:rPr>
          <w:i/>
          <w:iCs/>
        </w:rPr>
        <w:t>Sloan</w:t>
      </w:r>
      <w:r w:rsidR="00192BCA">
        <w:t xml:space="preserve">.” </w:t>
      </w:r>
      <w:r w:rsidR="00DA55F8" w:rsidRPr="00DA55F8">
        <w:t xml:space="preserve"> </w:t>
      </w:r>
      <w:r>
        <w:t xml:space="preserve">Motion to adopt the </w:t>
      </w:r>
      <w:r w:rsidR="00E15ED0">
        <w:t>June 13</w:t>
      </w:r>
      <w:r w:rsidR="00E15ED0" w:rsidRPr="00E15ED0">
        <w:rPr>
          <w:vertAlign w:val="superscript"/>
        </w:rPr>
        <w:t>th</w:t>
      </w:r>
      <w:r w:rsidR="00E15ED0">
        <w:t xml:space="preserve">  and 20</w:t>
      </w:r>
      <w:r w:rsidR="00E15ED0" w:rsidRPr="00E15ED0">
        <w:rPr>
          <w:vertAlign w:val="superscript"/>
        </w:rPr>
        <w:t>th</w:t>
      </w:r>
      <w:r w:rsidR="00E15ED0">
        <w:t xml:space="preserve"> </w:t>
      </w:r>
      <w:r>
        <w:t xml:space="preserve"> meeting minutes</w:t>
      </w:r>
      <w:r w:rsidR="00192BCA">
        <w:t xml:space="preserve"> with the correction</w:t>
      </w:r>
      <w:r>
        <w:t xml:space="preserve"> was made by R</w:t>
      </w:r>
      <w:r w:rsidR="00E15ED0">
        <w:t>honda Ford</w:t>
      </w:r>
      <w:r>
        <w:t xml:space="preserve">, supported by </w:t>
      </w:r>
      <w:r w:rsidR="00E15ED0">
        <w:t>Tal Babcock</w:t>
      </w:r>
      <w:r>
        <w:t>, verbal vote was unanimous, motion carried.</w:t>
      </w:r>
    </w:p>
    <w:p w14:paraId="1A9BC89D" w14:textId="2770C233" w:rsidR="00D90E3A" w:rsidRDefault="00D90E3A" w:rsidP="00D90E3A">
      <w:pPr>
        <w:spacing w:line="360" w:lineRule="auto"/>
      </w:pPr>
      <w:r>
        <w:rPr>
          <w:b/>
          <w:bCs/>
        </w:rPr>
        <w:t xml:space="preserve">Correspondence: </w:t>
      </w:r>
      <w:r>
        <w:t xml:space="preserve">Letter </w:t>
      </w:r>
      <w:r w:rsidR="00E15ED0">
        <w:t xml:space="preserve">from Brian O’Connor. Request for </w:t>
      </w:r>
      <w:r w:rsidR="0081065A">
        <w:t>approval for banquet venue located at 6017 S Straits Hwy. Letter from the representative of John Henley.</w:t>
      </w:r>
    </w:p>
    <w:p w14:paraId="656BE91A" w14:textId="3B6831AE" w:rsidR="00D90E3A" w:rsidRDefault="00D90E3A" w:rsidP="00D90E3A">
      <w:pPr>
        <w:spacing w:line="360" w:lineRule="auto"/>
      </w:pPr>
      <w:r>
        <w:rPr>
          <w:b/>
          <w:bCs/>
        </w:rPr>
        <w:t xml:space="preserve">Treasurers Report: </w:t>
      </w:r>
      <w:r>
        <w:t xml:space="preserve">Motion to adopt the report was made by </w:t>
      </w:r>
      <w:r w:rsidR="0081065A">
        <w:t>Ann Ford</w:t>
      </w:r>
      <w:r>
        <w:t xml:space="preserve">, supported by </w:t>
      </w:r>
      <w:r w:rsidR="0081065A">
        <w:t>Tansy Sloan</w:t>
      </w:r>
      <w:r>
        <w:t>, verbal vote was unanimous, motion carried.</w:t>
      </w:r>
    </w:p>
    <w:p w14:paraId="77DA81E1" w14:textId="6129972E" w:rsidR="00D90E3A" w:rsidRDefault="00D90E3A" w:rsidP="00D90E3A">
      <w:pPr>
        <w:spacing w:line="360" w:lineRule="auto"/>
      </w:pPr>
      <w:r>
        <w:rPr>
          <w:b/>
          <w:bCs/>
        </w:rPr>
        <w:t xml:space="preserve">Financial Report: </w:t>
      </w:r>
      <w:r>
        <w:t xml:space="preserve">Motion to adopt the Clerks financial report was made by </w:t>
      </w:r>
      <w:r w:rsidR="0081065A">
        <w:t>Rhonda Ford, supported by Rick Johnston, verbal vote was unanimous, motion carried.</w:t>
      </w:r>
    </w:p>
    <w:p w14:paraId="1399AD1C" w14:textId="46A8E56C" w:rsidR="0081065A" w:rsidRDefault="0081065A" w:rsidP="00D90E3A">
      <w:pPr>
        <w:spacing w:line="360" w:lineRule="auto"/>
      </w:pPr>
      <w:r w:rsidRPr="00DA55F8">
        <w:rPr>
          <w:b/>
          <w:bCs/>
        </w:rPr>
        <w:t>Payment of Bills:</w:t>
      </w:r>
      <w:r>
        <w:t xml:space="preserve"> Motion to pay the bills was made by Ann Ford, supported by Tansy Sloan; roll call vote</w:t>
      </w:r>
      <w:r w:rsidR="00DA55F8">
        <w:t xml:space="preserve"> unanimous to pay the bills as presented.</w:t>
      </w:r>
    </w:p>
    <w:p w14:paraId="4AF7D891" w14:textId="77777777" w:rsidR="00784AD9" w:rsidRDefault="00784AD9" w:rsidP="00784AD9">
      <w:pPr>
        <w:spacing w:line="276" w:lineRule="auto"/>
        <w:rPr>
          <w:b/>
          <w:szCs w:val="24"/>
          <w:u w:val="single"/>
        </w:rPr>
      </w:pPr>
      <w:r>
        <w:rPr>
          <w:b/>
          <w:szCs w:val="24"/>
          <w:u w:val="single"/>
        </w:rPr>
        <w:t>COMMITTEE REPORTS:</w:t>
      </w:r>
    </w:p>
    <w:p w14:paraId="213BFF68" w14:textId="77777777" w:rsidR="00784AD9" w:rsidRDefault="00784AD9" w:rsidP="00784AD9">
      <w:pPr>
        <w:spacing w:line="276" w:lineRule="auto"/>
        <w:rPr>
          <w:b/>
          <w:szCs w:val="24"/>
          <w:u w:val="single"/>
        </w:rPr>
      </w:pPr>
    </w:p>
    <w:p w14:paraId="15C1EC43" w14:textId="1AF38377" w:rsidR="00784AD9" w:rsidRPr="00A73F6B" w:rsidRDefault="00784AD9" w:rsidP="00784AD9">
      <w:pPr>
        <w:spacing w:line="276" w:lineRule="auto"/>
        <w:rPr>
          <w:szCs w:val="24"/>
        </w:rPr>
      </w:pPr>
      <w:r>
        <w:rPr>
          <w:b/>
          <w:szCs w:val="24"/>
        </w:rPr>
        <w:t xml:space="preserve">Fire Board:  </w:t>
      </w:r>
      <w:r>
        <w:rPr>
          <w:szCs w:val="24"/>
        </w:rPr>
        <w:t>None</w:t>
      </w:r>
      <w:r>
        <w:rPr>
          <w:szCs w:val="24"/>
        </w:rPr>
        <w:tab/>
      </w:r>
      <w:r>
        <w:rPr>
          <w:b/>
          <w:szCs w:val="24"/>
        </w:rPr>
        <w:t xml:space="preserve">Community Center:  </w:t>
      </w:r>
      <w:r>
        <w:rPr>
          <w:bCs/>
          <w:szCs w:val="24"/>
        </w:rPr>
        <w:t>Available for rent w/full kitchen</w:t>
      </w:r>
    </w:p>
    <w:p w14:paraId="4B9171A6" w14:textId="77777777" w:rsidR="00784AD9" w:rsidRDefault="00784AD9" w:rsidP="00784AD9">
      <w:pPr>
        <w:spacing w:line="276" w:lineRule="auto"/>
        <w:rPr>
          <w:bCs/>
          <w:szCs w:val="24"/>
        </w:rPr>
      </w:pPr>
      <w:r>
        <w:rPr>
          <w:b/>
          <w:szCs w:val="24"/>
        </w:rPr>
        <w:t xml:space="preserve">Rink: </w:t>
      </w:r>
      <w:r>
        <w:rPr>
          <w:bCs/>
          <w:szCs w:val="24"/>
        </w:rPr>
        <w:t>None</w:t>
      </w:r>
      <w:r>
        <w:rPr>
          <w:bCs/>
          <w:szCs w:val="24"/>
        </w:rPr>
        <w:tab/>
      </w:r>
      <w:r>
        <w:rPr>
          <w:bCs/>
          <w:szCs w:val="24"/>
        </w:rPr>
        <w:tab/>
      </w:r>
      <w:r>
        <w:rPr>
          <w:b/>
          <w:szCs w:val="24"/>
        </w:rPr>
        <w:t xml:space="preserve">Parks &amp; Recs:  </w:t>
      </w:r>
      <w:r>
        <w:rPr>
          <w:bCs/>
          <w:szCs w:val="24"/>
        </w:rPr>
        <w:t>See presidents report below.</w:t>
      </w:r>
    </w:p>
    <w:p w14:paraId="25C1C6B2" w14:textId="77777777" w:rsidR="00784AD9" w:rsidRDefault="00784AD9" w:rsidP="00784AD9">
      <w:pPr>
        <w:spacing w:line="276" w:lineRule="auto"/>
        <w:rPr>
          <w:bCs/>
          <w:szCs w:val="24"/>
        </w:rPr>
      </w:pPr>
      <w:r>
        <w:rPr>
          <w:b/>
          <w:szCs w:val="24"/>
        </w:rPr>
        <w:t>Zoning:</w:t>
      </w:r>
      <w:r>
        <w:rPr>
          <w:bCs/>
          <w:szCs w:val="24"/>
        </w:rPr>
        <w:t xml:space="preserve"> None</w:t>
      </w:r>
      <w:r>
        <w:rPr>
          <w:bCs/>
          <w:szCs w:val="24"/>
        </w:rPr>
        <w:tab/>
      </w:r>
      <w:r>
        <w:rPr>
          <w:bCs/>
          <w:szCs w:val="24"/>
        </w:rPr>
        <w:tab/>
      </w:r>
      <w:r>
        <w:rPr>
          <w:b/>
          <w:szCs w:val="24"/>
        </w:rPr>
        <w:t>Ordinance:</w:t>
      </w:r>
      <w:r>
        <w:rPr>
          <w:bCs/>
          <w:szCs w:val="24"/>
        </w:rPr>
        <w:t xml:space="preserve"> None</w:t>
      </w:r>
    </w:p>
    <w:p w14:paraId="15F068E4" w14:textId="77777777" w:rsidR="00784AD9" w:rsidRDefault="00784AD9" w:rsidP="00784AD9">
      <w:pPr>
        <w:spacing w:line="276" w:lineRule="auto"/>
        <w:rPr>
          <w:bCs/>
          <w:szCs w:val="24"/>
        </w:rPr>
      </w:pPr>
      <w:r>
        <w:rPr>
          <w:b/>
          <w:szCs w:val="24"/>
        </w:rPr>
        <w:t>Planning Committee:</w:t>
      </w:r>
      <w:r>
        <w:rPr>
          <w:bCs/>
          <w:szCs w:val="24"/>
        </w:rPr>
        <w:t xml:space="preserve"> Master Plan moving along as scheduled</w:t>
      </w:r>
    </w:p>
    <w:p w14:paraId="42F4BE95" w14:textId="77777777" w:rsidR="00784AD9" w:rsidRDefault="00784AD9" w:rsidP="00784AD9">
      <w:pPr>
        <w:spacing w:line="276" w:lineRule="auto"/>
        <w:rPr>
          <w:szCs w:val="24"/>
        </w:rPr>
      </w:pPr>
      <w:r>
        <w:rPr>
          <w:b/>
          <w:szCs w:val="24"/>
        </w:rPr>
        <w:t xml:space="preserve">Development &amp; Advisory Board:  </w:t>
      </w:r>
      <w:r>
        <w:rPr>
          <w:szCs w:val="24"/>
        </w:rPr>
        <w:t>None</w:t>
      </w:r>
    </w:p>
    <w:p w14:paraId="4240261B" w14:textId="77777777" w:rsidR="00784AD9" w:rsidRDefault="00784AD9" w:rsidP="00784AD9">
      <w:pPr>
        <w:spacing w:line="276" w:lineRule="auto"/>
        <w:rPr>
          <w:b/>
          <w:bCs/>
          <w:szCs w:val="24"/>
        </w:rPr>
      </w:pPr>
    </w:p>
    <w:p w14:paraId="3202BAB1" w14:textId="77777777" w:rsidR="00784AD9" w:rsidRDefault="00784AD9" w:rsidP="00784AD9">
      <w:pPr>
        <w:spacing w:line="276" w:lineRule="auto"/>
        <w:rPr>
          <w:szCs w:val="24"/>
        </w:rPr>
      </w:pPr>
      <w:r>
        <w:rPr>
          <w:b/>
          <w:bCs/>
          <w:szCs w:val="24"/>
        </w:rPr>
        <w:t xml:space="preserve">President’s Report: </w:t>
      </w:r>
    </w:p>
    <w:p w14:paraId="58763C65" w14:textId="239A948F" w:rsidR="00784AD9" w:rsidRDefault="00784AD9" w:rsidP="00784AD9">
      <w:pPr>
        <w:pStyle w:val="ListParagraph"/>
        <w:numPr>
          <w:ilvl w:val="0"/>
          <w:numId w:val="1"/>
        </w:numPr>
        <w:spacing w:line="360" w:lineRule="auto"/>
      </w:pPr>
      <w:r>
        <w:t>Village audit has begun as of June 30</w:t>
      </w:r>
      <w:r w:rsidRPr="00784AD9">
        <w:rPr>
          <w:vertAlign w:val="superscript"/>
        </w:rPr>
        <w:t>th</w:t>
      </w:r>
      <w:r>
        <w:t xml:space="preserve"> and expected to wrap up by the end of August.</w:t>
      </w:r>
    </w:p>
    <w:p w14:paraId="7C42062A" w14:textId="3B857CEA" w:rsidR="00784AD9" w:rsidRDefault="00784AD9" w:rsidP="00784AD9">
      <w:pPr>
        <w:pStyle w:val="ListParagraph"/>
        <w:numPr>
          <w:ilvl w:val="0"/>
          <w:numId w:val="1"/>
        </w:numPr>
        <w:spacing w:line="360" w:lineRule="auto"/>
      </w:pPr>
      <w:r>
        <w:t>The pavilion and garage at the campground is scheduled for painting as soon as weather and schedule permits.</w:t>
      </w:r>
    </w:p>
    <w:p w14:paraId="0B15F6B3" w14:textId="24339A94" w:rsidR="00784AD9" w:rsidRDefault="00784AD9" w:rsidP="00784AD9">
      <w:pPr>
        <w:pStyle w:val="ListParagraph"/>
        <w:numPr>
          <w:ilvl w:val="0"/>
          <w:numId w:val="1"/>
        </w:numPr>
        <w:spacing w:line="360" w:lineRule="auto"/>
      </w:pPr>
      <w:r>
        <w:t xml:space="preserve">The President reminded Council about the upcoming </w:t>
      </w:r>
      <w:r w:rsidR="00AE051E">
        <w:t>Nunda Twp cleanup on July 23</w:t>
      </w:r>
      <w:r w:rsidR="00AE051E" w:rsidRPr="00AE051E">
        <w:rPr>
          <w:vertAlign w:val="superscript"/>
        </w:rPr>
        <w:t>rd</w:t>
      </w:r>
      <w:r w:rsidR="00AE051E">
        <w:t xml:space="preserve"> and also put out the request for volunteer help with helping to get these items to the park for disposal. Please call Ralph if you would like to participate or have questions.</w:t>
      </w:r>
    </w:p>
    <w:p w14:paraId="6ABDF196" w14:textId="34D352E1" w:rsidR="00FA4893" w:rsidRDefault="00FA4893" w:rsidP="00784AD9">
      <w:pPr>
        <w:pStyle w:val="ListParagraph"/>
        <w:numPr>
          <w:ilvl w:val="0"/>
          <w:numId w:val="1"/>
        </w:numPr>
        <w:spacing w:line="360" w:lineRule="auto"/>
      </w:pPr>
      <w:r>
        <w:t xml:space="preserve">President Ochs </w:t>
      </w:r>
      <w:r w:rsidR="00F62BFA">
        <w:t>pointed out that the US 27 motor tour will be coming to Wolverine Saturday August 27</w:t>
      </w:r>
      <w:r w:rsidR="00F62BFA" w:rsidRPr="00F62BFA">
        <w:rPr>
          <w:vertAlign w:val="superscript"/>
        </w:rPr>
        <w:t>th</w:t>
      </w:r>
      <w:r w:rsidR="00F62BFA">
        <w:t xml:space="preserve">. </w:t>
      </w:r>
      <w:r w:rsidR="00FB1937">
        <w:t>This year they will be spending more time than usual in our town and President Ochs encourages residents to come out and mingle. Entertainment will be set up by one of our own local entertainers, Kris Holden, who will be performing in the park at the corner of Main St and Straits Hwy, courtesy of a generous donation from Ralph and Doreen Ochs.</w:t>
      </w:r>
    </w:p>
    <w:p w14:paraId="49AE3145" w14:textId="77777777" w:rsidR="00AE051E" w:rsidRDefault="00D90E3A" w:rsidP="00D90E3A">
      <w:pPr>
        <w:spacing w:line="360" w:lineRule="auto"/>
        <w:rPr>
          <w:b/>
          <w:bCs/>
        </w:rPr>
      </w:pPr>
      <w:r>
        <w:t xml:space="preserve"> </w:t>
      </w:r>
      <w:r>
        <w:rPr>
          <w:b/>
          <w:bCs/>
        </w:rPr>
        <w:t xml:space="preserve">Old Business: </w:t>
      </w:r>
    </w:p>
    <w:p w14:paraId="14B5831C" w14:textId="2F25E0C1" w:rsidR="00D90E3A" w:rsidRDefault="00CC0AF2" w:rsidP="00AE051E">
      <w:pPr>
        <w:pStyle w:val="ListParagraph"/>
        <w:numPr>
          <w:ilvl w:val="0"/>
          <w:numId w:val="2"/>
        </w:numPr>
        <w:spacing w:line="360" w:lineRule="auto"/>
      </w:pPr>
      <w:r w:rsidRPr="00CC0AF2">
        <w:t>Several</w:t>
      </w:r>
      <w:r>
        <w:t xml:space="preserve"> representatives from the Wolverine Library were in attendance and </w:t>
      </w:r>
      <w:r w:rsidR="004A289F">
        <w:t xml:space="preserve">brought up the proposal of purchasing the building they are currently located in with the option of the Village being able to maintain their office location for a period of time to be determined, as well as ownership/control of the parking, well, and septic area located adjacent to the building. After a short open discussion, </w:t>
      </w:r>
      <w:r w:rsidR="00784AD9">
        <w:t>Council</w:t>
      </w:r>
      <w:r w:rsidR="004A289F">
        <w:t xml:space="preserve"> proposed to the Library that they draft a purchase contract with the terms and conditions discussed at the meeting to present to council at the August meeting or sooner.</w:t>
      </w:r>
    </w:p>
    <w:p w14:paraId="5B2C0941" w14:textId="46A68026" w:rsidR="00670C69" w:rsidRDefault="00670C69" w:rsidP="00AE051E">
      <w:pPr>
        <w:pStyle w:val="ListParagraph"/>
        <w:numPr>
          <w:ilvl w:val="0"/>
          <w:numId w:val="2"/>
        </w:numPr>
        <w:spacing w:line="360" w:lineRule="auto"/>
      </w:pPr>
      <w:r>
        <w:t xml:space="preserve">President Ochs shared a letter that was sent by John Henley’s </w:t>
      </w:r>
      <w:r w:rsidR="007149BB">
        <w:t>Attorney requesting a meeting to resolve several issues regarding Mr. Henley’s use of his property within the Village limits. Mr. Henley was in attendance and made several more comments regarding the situation, ultimately agreeing that</w:t>
      </w:r>
      <w:r w:rsidR="00656D6B">
        <w:t xml:space="preserve"> it best to wait for the results from</w:t>
      </w:r>
      <w:r w:rsidR="007149BB">
        <w:t xml:space="preserve"> the meeting scheduled between legal counsel</w:t>
      </w:r>
      <w:r w:rsidR="00656D6B">
        <w:t xml:space="preserve"> regarding the matter.</w:t>
      </w:r>
    </w:p>
    <w:p w14:paraId="371EAAF4" w14:textId="467B993F" w:rsidR="00AE051E" w:rsidRDefault="00D90E3A" w:rsidP="00D90E3A">
      <w:pPr>
        <w:spacing w:line="360" w:lineRule="auto"/>
        <w:rPr>
          <w:b/>
          <w:bCs/>
        </w:rPr>
      </w:pPr>
      <w:r>
        <w:rPr>
          <w:b/>
          <w:bCs/>
        </w:rPr>
        <w:t>New Business:</w:t>
      </w:r>
      <w:r w:rsidR="007244E7">
        <w:rPr>
          <w:b/>
          <w:bCs/>
        </w:rPr>
        <w:t xml:space="preserve"> </w:t>
      </w:r>
    </w:p>
    <w:p w14:paraId="0EB2D5B0" w14:textId="3580F313" w:rsidR="00686583" w:rsidRPr="003E7665" w:rsidRDefault="003E7665" w:rsidP="00686583">
      <w:pPr>
        <w:pStyle w:val="ListParagraph"/>
        <w:numPr>
          <w:ilvl w:val="0"/>
          <w:numId w:val="3"/>
        </w:numPr>
        <w:spacing w:line="360" w:lineRule="auto"/>
        <w:rPr>
          <w:b/>
          <w:bCs/>
          <w:color w:val="FF0000"/>
        </w:rPr>
      </w:pPr>
      <w:r w:rsidRPr="003E7665">
        <w:rPr>
          <w:b/>
          <w:bCs/>
          <w:color w:val="FF0000"/>
        </w:rPr>
        <w:t>The Blue Ribbon Barn</w:t>
      </w:r>
    </w:p>
    <w:p w14:paraId="12739215" w14:textId="5A3F2294" w:rsidR="00D90E3A" w:rsidRDefault="007244E7" w:rsidP="00AE051E">
      <w:pPr>
        <w:pStyle w:val="ListParagraph"/>
        <w:numPr>
          <w:ilvl w:val="0"/>
          <w:numId w:val="2"/>
        </w:numPr>
        <w:spacing w:line="360" w:lineRule="auto"/>
      </w:pPr>
      <w:r>
        <w:t xml:space="preserve">A letter was presented by Brian O’Connor and read aloud by Clerk Susan Beitel. The letter addressed several issues he felt were a priority within the community concerning </w:t>
      </w:r>
      <w:r>
        <w:lastRenderedPageBreak/>
        <w:t>safety and areas he felt were being neglected and could use improvement. He also voiced his opinion regarding the ongoing Marijuana Retail Store debate within the village limits and his disappointment in Council not taking th</w:t>
      </w:r>
      <w:r w:rsidR="00AE051E">
        <w:t>e</w:t>
      </w:r>
      <w:r>
        <w:t xml:space="preserve"> opportunity to gain revenue even though special provisions would have to be made to accommodate such a request.</w:t>
      </w:r>
    </w:p>
    <w:p w14:paraId="431E7084" w14:textId="5DD8D9A2" w:rsidR="00AE051E" w:rsidRPr="00D1078A" w:rsidRDefault="00AE051E" w:rsidP="00AE051E">
      <w:pPr>
        <w:pStyle w:val="ListParagraph"/>
        <w:numPr>
          <w:ilvl w:val="0"/>
          <w:numId w:val="2"/>
        </w:numPr>
        <w:spacing w:line="360" w:lineRule="auto"/>
        <w:rPr>
          <w:color w:val="FF0000"/>
        </w:rPr>
      </w:pPr>
      <w:r w:rsidRPr="00D1078A">
        <w:rPr>
          <w:color w:val="FF0000"/>
        </w:rPr>
        <w:t xml:space="preserve">Scott Mann was present and addressed Council with </w:t>
      </w:r>
    </w:p>
    <w:p w14:paraId="1F21F08B" w14:textId="4C08486F" w:rsidR="00670C69" w:rsidRDefault="00D1078A" w:rsidP="00670C69">
      <w:pPr>
        <w:pStyle w:val="ListParagraph"/>
        <w:numPr>
          <w:ilvl w:val="0"/>
          <w:numId w:val="2"/>
        </w:numPr>
        <w:spacing w:line="360" w:lineRule="auto"/>
      </w:pPr>
      <w:r>
        <w:t>Village resident requested</w:t>
      </w:r>
      <w:r w:rsidR="00670C69">
        <w:t xml:space="preserve"> ___________ a pedestrian crossing sign be placed on Main street near the church to alert drivers to slow down and exercise caution in that area.</w:t>
      </w:r>
      <w:r w:rsidR="00656D6B">
        <w:t xml:space="preserve"> Council agreed and President Ochs said the village would get that sign as soon as possible.</w:t>
      </w:r>
    </w:p>
    <w:p w14:paraId="74CFA5F5" w14:textId="581B7F06" w:rsidR="00656D6B" w:rsidRPr="007244E7" w:rsidRDefault="00656D6B" w:rsidP="00670C69">
      <w:pPr>
        <w:pStyle w:val="ListParagraph"/>
        <w:numPr>
          <w:ilvl w:val="0"/>
          <w:numId w:val="2"/>
        </w:numPr>
        <w:spacing w:line="360" w:lineRule="auto"/>
      </w:pPr>
      <w:r>
        <w:t>Council member Ann Ford noted that the welcome signs coming into the village are showing wear from weather and could use some attention to renew their appearance. She also noted that a Port</w:t>
      </w:r>
      <w:r w:rsidR="00FA4893">
        <w:t>a potty</w:t>
      </w:r>
      <w:r>
        <w:t xml:space="preserve"> at the </w:t>
      </w:r>
      <w:r w:rsidR="00FA4893">
        <w:t>W</w:t>
      </w:r>
      <w:r>
        <w:t xml:space="preserve">ebber lake beach </w:t>
      </w:r>
      <w:r w:rsidR="00FA4893">
        <w:t>would be a great service to the community. Council agreed that one should be placed there and two at the small park on the river for the summer so improvement could be made to the existing bathrooms. Ann also had several other suggestions and observations on improvements within the village for which council and President Ochs noted and will work to resolve</w:t>
      </w:r>
      <w:r w:rsidR="00FB1937">
        <w:t>.</w:t>
      </w:r>
    </w:p>
    <w:p w14:paraId="76B7D8FC" w14:textId="77777777" w:rsidR="00D90E3A" w:rsidRDefault="00D90E3A" w:rsidP="00D90E3A">
      <w:pPr>
        <w:spacing w:line="360" w:lineRule="auto"/>
        <w:ind w:left="90"/>
      </w:pPr>
    </w:p>
    <w:p w14:paraId="060C45F1" w14:textId="4394B120" w:rsidR="00D90E3A" w:rsidRDefault="00D90E3A" w:rsidP="00D90E3A">
      <w:pPr>
        <w:spacing w:line="360" w:lineRule="auto"/>
        <w:ind w:left="90"/>
      </w:pPr>
      <w:r>
        <w:rPr>
          <w:b/>
          <w:bCs/>
        </w:rPr>
        <w:t>Adjournment:</w:t>
      </w:r>
      <w:r>
        <w:t xml:space="preserve">  </w:t>
      </w:r>
      <w:r w:rsidR="00DA55F8">
        <w:t xml:space="preserve">A motion to adjourn the meeting was made by Rhonda Ford, supported by Tansy Sloan; meeting was adjourned at 9:07 pm. </w:t>
      </w:r>
    </w:p>
    <w:p w14:paraId="1FE3F4E9" w14:textId="77777777" w:rsidR="00D90E3A" w:rsidRDefault="00D90E3A" w:rsidP="00D90E3A">
      <w:pPr>
        <w:spacing w:line="360" w:lineRule="auto"/>
        <w:ind w:left="90"/>
      </w:pPr>
    </w:p>
    <w:p w14:paraId="073757A1" w14:textId="77777777" w:rsidR="00D90E3A" w:rsidRDefault="00D90E3A" w:rsidP="00D90E3A">
      <w:pPr>
        <w:spacing w:line="360" w:lineRule="auto"/>
        <w:ind w:left="90"/>
      </w:pPr>
    </w:p>
    <w:p w14:paraId="71296BD0" w14:textId="1D791888" w:rsidR="00D90E3A" w:rsidRDefault="00D90E3A" w:rsidP="00D90E3A">
      <w:pPr>
        <w:spacing w:line="360" w:lineRule="auto"/>
        <w:ind w:left="90"/>
      </w:pPr>
      <w:r>
        <w:t>Ralph Ochs</w:t>
      </w:r>
      <w:r w:rsidR="00686583">
        <w:tab/>
      </w:r>
      <w:r w:rsidR="00686583">
        <w:tab/>
      </w:r>
      <w:r w:rsidR="00686583">
        <w:tab/>
      </w:r>
      <w:r w:rsidR="00686583">
        <w:tab/>
      </w:r>
      <w:r w:rsidR="00686583">
        <w:tab/>
      </w:r>
      <w:r w:rsidR="00686583">
        <w:tab/>
        <w:t>Susan Beitel</w:t>
      </w:r>
    </w:p>
    <w:p w14:paraId="5D1A10D5" w14:textId="77777777" w:rsidR="00D90E3A" w:rsidRDefault="00D90E3A" w:rsidP="00D90E3A">
      <w:pPr>
        <w:spacing w:line="360" w:lineRule="auto"/>
        <w:ind w:left="90"/>
      </w:pPr>
    </w:p>
    <w:p w14:paraId="79E1CCF2" w14:textId="2F896F32" w:rsidR="007F4F68" w:rsidRDefault="00D90E3A" w:rsidP="00DA55F8">
      <w:pPr>
        <w:spacing w:line="360" w:lineRule="auto"/>
        <w:ind w:left="90"/>
      </w:pPr>
      <w:r>
        <w:t>Villag</w:t>
      </w:r>
      <w:r w:rsidR="00CC0AF2">
        <w:t>e</w:t>
      </w:r>
      <w:r>
        <w:t xml:space="preserve"> President</w:t>
      </w:r>
      <w:r w:rsidR="00686583">
        <w:tab/>
      </w:r>
      <w:r w:rsidR="00686583">
        <w:tab/>
      </w:r>
      <w:r w:rsidR="00686583">
        <w:tab/>
      </w:r>
      <w:r w:rsidR="00686583">
        <w:tab/>
      </w:r>
      <w:r w:rsidR="00686583">
        <w:tab/>
        <w:t>Village Clerk</w:t>
      </w:r>
    </w:p>
    <w:sectPr w:rsidR="007F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6EBD"/>
    <w:multiLevelType w:val="hybridMultilevel"/>
    <w:tmpl w:val="31A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26CAC"/>
    <w:multiLevelType w:val="hybridMultilevel"/>
    <w:tmpl w:val="B230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14B24"/>
    <w:multiLevelType w:val="hybridMultilevel"/>
    <w:tmpl w:val="6800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48736">
    <w:abstractNumId w:val="1"/>
  </w:num>
  <w:num w:numId="2" w16cid:durableId="1253465574">
    <w:abstractNumId w:val="2"/>
  </w:num>
  <w:num w:numId="3" w16cid:durableId="67819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3A"/>
    <w:rsid w:val="00192BCA"/>
    <w:rsid w:val="00310814"/>
    <w:rsid w:val="003306DD"/>
    <w:rsid w:val="003E7665"/>
    <w:rsid w:val="004A289F"/>
    <w:rsid w:val="00656D6B"/>
    <w:rsid w:val="00670C69"/>
    <w:rsid w:val="00686583"/>
    <w:rsid w:val="007149BB"/>
    <w:rsid w:val="007244E7"/>
    <w:rsid w:val="00784AD9"/>
    <w:rsid w:val="0081065A"/>
    <w:rsid w:val="00851269"/>
    <w:rsid w:val="00AE051E"/>
    <w:rsid w:val="00C90CB0"/>
    <w:rsid w:val="00CC0AF2"/>
    <w:rsid w:val="00D1078A"/>
    <w:rsid w:val="00D90E3A"/>
    <w:rsid w:val="00DA55F8"/>
    <w:rsid w:val="00E15ED0"/>
    <w:rsid w:val="00F62BFA"/>
    <w:rsid w:val="00FA4893"/>
    <w:rsid w:val="00FB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6585"/>
  <w15:chartTrackingRefBased/>
  <w15:docId w15:val="{978749D5-6638-432B-A07C-2D2E5B0D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3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4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Beitel</dc:creator>
  <cp:keywords/>
  <dc:description/>
  <cp:lastModifiedBy>Susan Beitel</cp:lastModifiedBy>
  <cp:revision>7</cp:revision>
  <dcterms:created xsi:type="dcterms:W3CDTF">2022-07-12T22:58:00Z</dcterms:created>
  <dcterms:modified xsi:type="dcterms:W3CDTF">2022-07-13T01:25:00Z</dcterms:modified>
</cp:coreProperties>
</file>